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738FE" w14:textId="77777777" w:rsidR="00973210" w:rsidRPr="006E18E7" w:rsidRDefault="00AC5EF3" w:rsidP="00973210">
      <w:pPr>
        <w:shd w:val="clear" w:color="auto" w:fill="FFFFFF"/>
        <w:spacing w:before="300" w:after="15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pict w14:anchorId="241EAF9A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07.5pt;height:75pt" fillcolor="black">
            <v:shadow color="#868686"/>
            <v:textpath style="font-family:&quot;Arial Black&quot;;v-text-kern:t" trim="t" fitpath="t" string="ГУ &quot;МИНСКАЯ РАЙОННАЯ&#10; ЦЕНТРАЛЬНАЯ БИБЛИОТЕКА&quot; "/>
          </v:shape>
        </w:pict>
      </w:r>
    </w:p>
    <w:p w14:paraId="41D24F13" w14:textId="77777777" w:rsidR="00973210" w:rsidRPr="006E18E7" w:rsidRDefault="00973210" w:rsidP="00973210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6E18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436F8D" wp14:editId="5E1B4E6F">
            <wp:extent cx="2438400" cy="1123950"/>
            <wp:effectExtent l="19050" t="0" r="0" b="0"/>
            <wp:docPr id="3" name="Рисунок 3" descr="https://www.culture.ru/storage/images/4e6545dd4f5fd3e73bf7af6a15902d3d/201c68048ca75bfe4bbde59d8fa33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ulture.ru/storage/images/4e6545dd4f5fd3e73bf7af6a15902d3d/201c68048ca75bfe4bbde59d8fa336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306DD6" w14:textId="77777777" w:rsidR="00973210" w:rsidRDefault="00973210" w:rsidP="00973210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6E18E7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Как в Беларуси реализовывается экспериментальная программа реабилитации наркозависимых</w:t>
      </w:r>
    </w:p>
    <w:p w14:paraId="28F26DBB" w14:textId="77777777" w:rsidR="006E18E7" w:rsidRDefault="006E18E7" w:rsidP="00973210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14:paraId="7768613E" w14:textId="77777777" w:rsidR="006E18E7" w:rsidRPr="006E18E7" w:rsidRDefault="006E18E7" w:rsidP="00973210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14:paraId="7A677E35" w14:textId="77777777" w:rsidR="00973210" w:rsidRPr="006E18E7" w:rsidRDefault="00973210" w:rsidP="00973210">
      <w:pPr>
        <w:shd w:val="clear" w:color="auto" w:fill="FFFFFF"/>
        <w:spacing w:before="300" w:after="150" w:line="240" w:lineRule="auto"/>
        <w:jc w:val="both"/>
        <w:outlineLvl w:val="0"/>
        <w:rPr>
          <w:rStyle w:val="a4"/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6E18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CECD6" wp14:editId="1736B8E4">
            <wp:extent cx="4113530" cy="1781175"/>
            <wp:effectExtent l="19050" t="0" r="1270" b="0"/>
            <wp:docPr id="15" name="Рисунок 15" descr="https://penzavzglyad.ru/images/uploads/9de8e34d7d12521a95e4ebd3a545f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nzavzglyad.ru/images/uploads/9de8e34d7d12521a95e4ebd3a545fd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1ACAA" w14:textId="5C9CD340" w:rsidR="00973210" w:rsidRPr="006E18E7" w:rsidRDefault="00973210" w:rsidP="00973210">
      <w:pPr>
        <w:shd w:val="clear" w:color="auto" w:fill="FFFFFF"/>
        <w:spacing w:after="0" w:line="240" w:lineRule="auto"/>
        <w:jc w:val="center"/>
        <w:outlineLvl w:val="0"/>
        <w:rPr>
          <w:rStyle w:val="a4"/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6E18E7">
        <w:rPr>
          <w:rStyle w:val="a4"/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МИХАНОВИЧИ</w:t>
      </w:r>
      <w:r w:rsidR="00FD666B">
        <w:rPr>
          <w:rStyle w:val="a4"/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 xml:space="preserve"> 2022</w:t>
      </w:r>
    </w:p>
    <w:p w14:paraId="1129E7E0" w14:textId="77777777" w:rsidR="00973210" w:rsidRPr="006E18E7" w:rsidRDefault="00973210" w:rsidP="00973210">
      <w:pPr>
        <w:pStyle w:val="ad"/>
        <w:shd w:val="clear" w:color="auto" w:fill="FFFFFF"/>
        <w:jc w:val="both"/>
        <w:rPr>
          <w:rStyle w:val="a4"/>
          <w:rFonts w:eastAsiaTheme="majorEastAsia"/>
          <w:color w:val="333333"/>
        </w:rPr>
      </w:pPr>
      <w:r w:rsidRPr="006E18E7">
        <w:rPr>
          <w:rStyle w:val="a4"/>
          <w:rFonts w:eastAsiaTheme="majorEastAsia"/>
          <w:color w:val="333333"/>
        </w:rPr>
        <w:lastRenderedPageBreak/>
        <w:t>Под медицинским наблюдением в связи с употреблением наркотиков в Беларуси находится около 13,5 тысячи человек. Из них около 7,3 тысячи имеют синдром зависимости. Ежегодно более тысячи человек врачи берут под медицинское наблюдение. При этом около 600 человек ежегодно с такого учета снимают. Правда, около двух сотен из них — не вследствие отказа от употребления, а из-за смерти.​</w:t>
      </w:r>
    </w:p>
    <w:p w14:paraId="0FB1486E" w14:textId="77777777" w:rsidR="00973210" w:rsidRPr="006E18E7" w:rsidRDefault="00973210" w:rsidP="00973210">
      <w:pPr>
        <w:pStyle w:val="ad"/>
        <w:shd w:val="clear" w:color="auto" w:fill="FFFFFF"/>
        <w:rPr>
          <w:color w:val="333333"/>
        </w:rPr>
      </w:pPr>
      <w:r w:rsidRPr="006E18E7">
        <w:rPr>
          <w:noProof/>
        </w:rPr>
        <w:drawing>
          <wp:inline distT="0" distB="0" distL="0" distR="0" wp14:anchorId="295FD2EE" wp14:editId="5C2BAE9B">
            <wp:extent cx="4400550" cy="2381250"/>
            <wp:effectExtent l="19050" t="0" r="0" b="0"/>
            <wp:docPr id="2" name="Рисунок 2" descr="https://hutorschool.by/images/photos/2020/aids_profilactic/1120a11a9975aeed2086734a85777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utorschool.by/images/photos/2020/aids_profilactic/1120a11a9975aeed2086734a8577702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38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46573" w14:textId="77777777" w:rsidR="00973210" w:rsidRPr="006E18E7" w:rsidRDefault="00AC5EF3" w:rsidP="00973210">
      <w:pPr>
        <w:spacing w:before="300" w:after="3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2D6485A">
          <v:rect id="_x0000_i1026" style="width:0;height:0" o:hralign="center" o:hrstd="t" o:hrnoshade="t" o:hr="t" fillcolor="#333" stroked="f"/>
        </w:pict>
      </w:r>
      <w:r w:rsidR="00973210" w:rsidRPr="006E18E7">
        <w:rPr>
          <w:rFonts w:ascii="Times New Roman" w:hAnsi="Times New Roman" w:cs="Times New Roman"/>
          <w:color w:val="333333"/>
          <w:sz w:val="24"/>
          <w:szCs w:val="24"/>
        </w:rPr>
        <w:t xml:space="preserve">Наркозависимым больным необходима помощь, не только потому, что постоянный прием наркотиков подрывает их физическое и психическое здоровье. Терпят отношения с родными и близкими, начинаются проблемы на работе, часто доходит и до правонарушений. Однако для полного избавления от зависимости потребуется приложить значительные усилия и потратить много времени. </w:t>
      </w:r>
    </w:p>
    <w:p w14:paraId="3824BD2D" w14:textId="77777777" w:rsidR="00973210" w:rsidRPr="006E18E7" w:rsidRDefault="00973210" w:rsidP="006E18E7">
      <w:pPr>
        <w:pStyle w:val="3"/>
        <w:shd w:val="clear" w:color="auto" w:fill="FFFFFF"/>
        <w:spacing w:before="300" w:after="150"/>
        <w:jc w:val="center"/>
        <w:rPr>
          <w:rFonts w:ascii="Times New Roman" w:hAnsi="Times New Roman" w:cs="Times New Roman"/>
          <w:b w:val="0"/>
          <w:color w:val="002060"/>
          <w:sz w:val="24"/>
          <w:szCs w:val="24"/>
        </w:rPr>
      </w:pPr>
      <w:r w:rsidRPr="006E18E7">
        <w:rPr>
          <w:rStyle w:val="a4"/>
          <w:rFonts w:ascii="Times New Roman" w:hAnsi="Times New Roman" w:cs="Times New Roman"/>
          <w:b/>
          <w:color w:val="002060"/>
          <w:sz w:val="24"/>
          <w:szCs w:val="24"/>
        </w:rPr>
        <w:lastRenderedPageBreak/>
        <w:t>Возраст наркопотребителей — 18-30 лет</w:t>
      </w:r>
    </w:p>
    <w:p w14:paraId="747A3D5D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 xml:space="preserve">В </w:t>
      </w:r>
      <w:r w:rsidR="006E18E7">
        <w:rPr>
          <w:color w:val="333333"/>
        </w:rPr>
        <w:t>2021</w:t>
      </w:r>
      <w:r w:rsidRPr="006E18E7">
        <w:rPr>
          <w:color w:val="333333"/>
        </w:rPr>
        <w:t xml:space="preserve"> году наблюдалось небольшое снижение количества тех, кто впервые попал в поле зрения медиков с синдромом зависимости — их было 386 человек. Всего же медицинское наблюдение в связи с употреблением наркотиков было установлено для 1300 человек (1100 — год назад). Рост количества взятых под наблюдение фиксируется во всех регионах, за исключением Брестской и Витебской областей.</w:t>
      </w:r>
    </w:p>
    <w:p w14:paraId="109106B5" w14:textId="77777777" w:rsidR="00973210" w:rsidRPr="006E18E7" w:rsidRDefault="00973210" w:rsidP="00973210">
      <w:pPr>
        <w:pStyle w:val="ad"/>
        <w:shd w:val="clear" w:color="auto" w:fill="FFFFFF"/>
        <w:rPr>
          <w:color w:val="333333"/>
        </w:rPr>
      </w:pPr>
      <w:r w:rsidRPr="006E18E7">
        <w:rPr>
          <w:noProof/>
        </w:rPr>
        <w:drawing>
          <wp:inline distT="0" distB="0" distL="0" distR="0" wp14:anchorId="41A26895" wp14:editId="0E92E556">
            <wp:extent cx="4401185" cy="2455232"/>
            <wp:effectExtent l="19050" t="0" r="0" b="0"/>
            <wp:docPr id="5" name="Рисунок 5" descr="https://www.havrix.ru/wp-content/uploads/2020/06/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avrix.ru/wp-content/uploads/2020/06/3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5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B1337" w14:textId="77777777" w:rsidR="00973210" w:rsidRPr="006E18E7" w:rsidRDefault="00973210" w:rsidP="00973210">
      <w:pPr>
        <w:jc w:val="both"/>
        <w:rPr>
          <w:rFonts w:ascii="Times New Roman" w:hAnsi="Times New Roman" w:cs="Times New Roman"/>
          <w:sz w:val="24"/>
          <w:szCs w:val="24"/>
        </w:rPr>
      </w:pPr>
      <w:r w:rsidRPr="006E18E7">
        <w:rPr>
          <w:rFonts w:ascii="Times New Roman" w:hAnsi="Times New Roman" w:cs="Times New Roman"/>
          <w:sz w:val="24"/>
          <w:szCs w:val="24"/>
        </w:rPr>
        <w:t>Сегодня мы видим следующие угрозы: появление новых видов наркотических средств, расширение практики их незаконного использования, распространение через интернет, в том числе подростками, которые зачастую не осознают тяжесть уголовного преследования и наказания</w:t>
      </w:r>
      <w:r w:rsidR="006E18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1DCE711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lastRenderedPageBreak/>
        <w:t>Средний возраст наркопотребителей-18-30 лет. И совсем небольшо</w:t>
      </w:r>
      <w:r w:rsidR="006E18E7">
        <w:rPr>
          <w:color w:val="333333"/>
        </w:rPr>
        <w:t>е количество тех, кому за 30-40,</w:t>
      </w:r>
      <w:r w:rsidRPr="006E18E7">
        <w:rPr>
          <w:color w:val="333333"/>
        </w:rPr>
        <w:t xml:space="preserve"> и это не удивительно, ведь чем старше возраст, тем больше соматических болезней даже у здорового человека, что уж говорить про наркопотребителя, у которого существенно ослаблен иммунитет. Это одна из самых уязвимых категорий для появления любых болезней. Отличительно то, что подростки и молодежь пробуют наркотики в среднем с 14 до 20 лет, но редко обращаются за медицинской помощью по этому поводу. В стационар попадают уже в 25-40 лет.</w:t>
      </w:r>
    </w:p>
    <w:p w14:paraId="429958F5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>Наркозависимость — не изолированное заболевание, эти люди зависимы и от алкоголя, и от медикаментозных препаратов. И без лечения они, как правило, не доживают до пожилого возраста</w:t>
      </w:r>
      <w:r w:rsidR="006E18E7">
        <w:rPr>
          <w:color w:val="333333"/>
        </w:rPr>
        <w:t xml:space="preserve">. </w:t>
      </w:r>
    </w:p>
    <w:p w14:paraId="0FF68A7F" w14:textId="77777777" w:rsidR="00973210" w:rsidRPr="006E18E7" w:rsidRDefault="00973210" w:rsidP="006E18E7">
      <w:pPr>
        <w:pStyle w:val="3"/>
        <w:shd w:val="clear" w:color="auto" w:fill="FFFFFF"/>
        <w:spacing w:before="300" w:after="150"/>
        <w:jc w:val="center"/>
        <w:rPr>
          <w:rFonts w:ascii="Times New Roman" w:hAnsi="Times New Roman" w:cs="Times New Roman"/>
          <w:b w:val="0"/>
          <w:color w:val="002060"/>
          <w:sz w:val="24"/>
          <w:szCs w:val="24"/>
          <w:u w:val="single"/>
        </w:rPr>
      </w:pPr>
      <w:proofErr w:type="spellStart"/>
      <w:r w:rsidRPr="006E18E7">
        <w:rPr>
          <w:rStyle w:val="a4"/>
          <w:rFonts w:ascii="Times New Roman" w:hAnsi="Times New Roman" w:cs="Times New Roman"/>
          <w:b/>
          <w:color w:val="002060"/>
          <w:sz w:val="24"/>
          <w:szCs w:val="24"/>
          <w:u w:val="single"/>
        </w:rPr>
        <w:t>Метадоновая</w:t>
      </w:r>
      <w:proofErr w:type="spellEnd"/>
      <w:r w:rsidRPr="006E18E7">
        <w:rPr>
          <w:rStyle w:val="a4"/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терапия приносит свой эффект</w:t>
      </w:r>
    </w:p>
    <w:p w14:paraId="002BD54D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>Сегодня в Беларуси существуют различные виды помощи как наркопотребителям, у которых еще не сформирована зависимость, так и нарко</w:t>
      </w:r>
      <w:r w:rsidR="006E18E7">
        <w:rPr>
          <w:color w:val="333333"/>
        </w:rPr>
        <w:t xml:space="preserve">зависимым. Это анонимные и </w:t>
      </w:r>
      <w:proofErr w:type="spellStart"/>
      <w:r w:rsidR="006E18E7">
        <w:rPr>
          <w:color w:val="333333"/>
        </w:rPr>
        <w:t>неанонимные</w:t>
      </w:r>
      <w:proofErr w:type="spellEnd"/>
      <w:r w:rsidRPr="006E18E7">
        <w:rPr>
          <w:color w:val="333333"/>
        </w:rPr>
        <w:t xml:space="preserve"> консультации психотерапевтов, врачей-психиатров-наркологов на базе психиатрических наркологических диспансеров, психиатрических больниц в регионах. А также динамическое диспансерное наблюдение у врачей-психиатров-наркологов с возможностью получать медикаментозное сопровождение и лечение. Работают и долгосрочные программы реабилитации, и программы заместительной терапии, включая и </w:t>
      </w:r>
      <w:proofErr w:type="spellStart"/>
      <w:r w:rsidRPr="006E18E7">
        <w:rPr>
          <w:color w:val="333333"/>
        </w:rPr>
        <w:t>метадоновую</w:t>
      </w:r>
      <w:proofErr w:type="spellEnd"/>
      <w:r w:rsidRPr="006E18E7">
        <w:rPr>
          <w:color w:val="333333"/>
        </w:rPr>
        <w:t>.</w:t>
      </w:r>
    </w:p>
    <w:p w14:paraId="2CA29010" w14:textId="77777777" w:rsidR="00973210" w:rsidRPr="006E18E7" w:rsidRDefault="00973210" w:rsidP="00973210">
      <w:pPr>
        <w:pStyle w:val="ad"/>
        <w:shd w:val="clear" w:color="auto" w:fill="FFFFFF"/>
        <w:jc w:val="center"/>
        <w:rPr>
          <w:color w:val="333333"/>
        </w:rPr>
      </w:pPr>
      <w:r w:rsidRPr="006E18E7">
        <w:rPr>
          <w:noProof/>
        </w:rPr>
        <w:lastRenderedPageBreak/>
        <w:drawing>
          <wp:inline distT="0" distB="0" distL="0" distR="0" wp14:anchorId="3474D97A" wp14:editId="01C7F0DF">
            <wp:extent cx="3390900" cy="1085850"/>
            <wp:effectExtent l="19050" t="0" r="0" b="0"/>
            <wp:docPr id="8" name="Рисунок 8" descr="https://moezdorovie.ru/media/202003/20_1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ezdorovie.ru/media/202003/20_127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39" cy="1086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7D8C47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 xml:space="preserve">Что касается последней, то она, согласно наблюдениям медиков, оказывает свой положительный эффект, так как имеет существенное влияние на социализацию наркозависимых. Более 52 % пациентов на заместительной </w:t>
      </w:r>
      <w:proofErr w:type="spellStart"/>
      <w:r w:rsidRPr="006E18E7">
        <w:rPr>
          <w:color w:val="333333"/>
        </w:rPr>
        <w:t>метадоновой</w:t>
      </w:r>
      <w:proofErr w:type="spellEnd"/>
      <w:r w:rsidRPr="006E18E7">
        <w:rPr>
          <w:color w:val="333333"/>
        </w:rPr>
        <w:t xml:space="preserve"> терапии трудоустроено, около трети имеет свою семью. Они находятся под постоянным наблюдением медиков, проходят медобследования, у них снижается риск передозировки. </w:t>
      </w:r>
    </w:p>
    <w:p w14:paraId="327B7F8C" w14:textId="77777777" w:rsidR="00973210" w:rsidRPr="005741DE" w:rsidRDefault="00973210" w:rsidP="006E18E7">
      <w:pPr>
        <w:pStyle w:val="3"/>
        <w:shd w:val="clear" w:color="auto" w:fill="FFFFFF"/>
        <w:spacing w:before="300" w:after="150"/>
        <w:jc w:val="center"/>
        <w:rPr>
          <w:rFonts w:ascii="Times New Roman" w:hAnsi="Times New Roman" w:cs="Times New Roman"/>
          <w:b w:val="0"/>
          <w:color w:val="002060"/>
          <w:sz w:val="24"/>
          <w:szCs w:val="24"/>
        </w:rPr>
      </w:pPr>
      <w:r w:rsidRPr="006E18E7">
        <w:rPr>
          <w:rStyle w:val="a4"/>
          <w:rFonts w:ascii="Times New Roman" w:hAnsi="Times New Roman" w:cs="Times New Roman"/>
          <w:b/>
          <w:color w:val="002060"/>
          <w:sz w:val="24"/>
          <w:szCs w:val="24"/>
        </w:rPr>
        <w:t>Комплексная реабилитация: не только детокс, но и социализация</w:t>
      </w:r>
    </w:p>
    <w:p w14:paraId="46D8EC29" w14:textId="77777777" w:rsidR="00973210" w:rsidRPr="006E18E7" w:rsidRDefault="00973210" w:rsidP="00973210">
      <w:pPr>
        <w:jc w:val="center"/>
        <w:rPr>
          <w:rFonts w:ascii="Times New Roman" w:hAnsi="Times New Roman" w:cs="Times New Roman"/>
          <w:sz w:val="24"/>
          <w:szCs w:val="24"/>
        </w:rPr>
      </w:pPr>
      <w:r w:rsidRPr="006E18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703C6D" wp14:editId="62CB2240">
            <wp:extent cx="3219450" cy="1152525"/>
            <wp:effectExtent l="19050" t="0" r="0" b="0"/>
            <wp:docPr id="11" name="Рисунок 11" descr="https://detdom86.ru/uploads/posts/2021-05/1620380235_reabilitatsiya-dlya-narkozavisim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etdom86.ru/uploads/posts/2021-05/1620380235_reabilitatsiya-dlya-narkozavisimy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15" cy="1152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E8B39E" w14:textId="77777777" w:rsidR="005741DE" w:rsidRPr="006E18E7" w:rsidRDefault="005741DE" w:rsidP="005741DE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>Экспериментальная реабилитационная программа для наркозависимых реализовывается с сентября 2019 года. На базе РНПЦ психического здоровья работает экспериментальный реабилитационный центр. Программа полностью бесплатна, доступна для каждого и имеет ряд преимуществ, прежде всего комплексный медицинский подход.</w:t>
      </w:r>
    </w:p>
    <w:p w14:paraId="1C3F7C42" w14:textId="77777777" w:rsidR="005741DE" w:rsidRDefault="005741DE" w:rsidP="00973210">
      <w:pPr>
        <w:pStyle w:val="ad"/>
        <w:shd w:val="clear" w:color="auto" w:fill="FFFFFF"/>
        <w:jc w:val="both"/>
        <w:rPr>
          <w:color w:val="333333"/>
        </w:rPr>
      </w:pPr>
    </w:p>
    <w:p w14:paraId="4A8EAADF" w14:textId="77777777" w:rsidR="00973210" w:rsidRPr="006E18E7" w:rsidRDefault="00973210" w:rsidP="00973210">
      <w:pPr>
        <w:jc w:val="both"/>
        <w:rPr>
          <w:rFonts w:ascii="Times New Roman" w:hAnsi="Times New Roman" w:cs="Times New Roman"/>
          <w:sz w:val="24"/>
          <w:szCs w:val="24"/>
        </w:rPr>
      </w:pPr>
      <w:r w:rsidRPr="006E18E7">
        <w:rPr>
          <w:rFonts w:ascii="Times New Roman" w:hAnsi="Times New Roman" w:cs="Times New Roman"/>
          <w:sz w:val="24"/>
          <w:szCs w:val="24"/>
        </w:rPr>
        <w:t xml:space="preserve">Особенностью программы является обязательное участие в ней представителей органов труда и социальной защиты, медицинских психологов и других специалистов (ведь большинство наркопотребителей не имеет работы, семьи, сталкивается с трудностями в восстановлении документов и трудоустройстве). </w:t>
      </w:r>
    </w:p>
    <w:p w14:paraId="5E3DFE02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 xml:space="preserve">Важную роль в освобождении от зависимости играет и продолжительность реабилитации. </w:t>
      </w:r>
      <w:r w:rsidR="005741DE">
        <w:rPr>
          <w:color w:val="333333"/>
        </w:rPr>
        <w:t>Р</w:t>
      </w:r>
      <w:r w:rsidRPr="006E18E7">
        <w:rPr>
          <w:color w:val="333333"/>
        </w:rPr>
        <w:t>еабили</w:t>
      </w:r>
      <w:r w:rsidR="005741DE">
        <w:rPr>
          <w:color w:val="333333"/>
        </w:rPr>
        <w:t>тационная программа на базе РНЦП</w:t>
      </w:r>
      <w:r w:rsidRPr="006E18E7">
        <w:rPr>
          <w:color w:val="333333"/>
        </w:rPr>
        <w:t xml:space="preserve"> рассчитана на 1,5 года. На детоксикации в стационаре пациенты находятся 28 дней. И еще полтора года они могут обращаться амбулаторно за психотерап</w:t>
      </w:r>
      <w:r w:rsidR="005741DE">
        <w:rPr>
          <w:color w:val="333333"/>
        </w:rPr>
        <w:t>евтической помощью,</w:t>
      </w:r>
      <w:r w:rsidRPr="006E18E7">
        <w:rPr>
          <w:color w:val="333333"/>
        </w:rPr>
        <w:t xml:space="preserve"> два раза в неделю </w:t>
      </w:r>
      <w:r w:rsidR="005741DE">
        <w:rPr>
          <w:color w:val="333333"/>
        </w:rPr>
        <w:t>приезжать</w:t>
      </w:r>
      <w:r w:rsidRPr="006E18E7">
        <w:rPr>
          <w:color w:val="333333"/>
        </w:rPr>
        <w:t xml:space="preserve"> на групповую или индивидуальную психотерапию, обратиться к </w:t>
      </w:r>
      <w:r w:rsidR="0068166C">
        <w:rPr>
          <w:color w:val="333333"/>
        </w:rPr>
        <w:t>профессиональному специалисту за медикаментозной, психотерапевтической</w:t>
      </w:r>
      <w:r w:rsidRPr="006E18E7">
        <w:rPr>
          <w:color w:val="333333"/>
        </w:rPr>
        <w:t xml:space="preserve"> помощь</w:t>
      </w:r>
      <w:r w:rsidR="0068166C">
        <w:rPr>
          <w:color w:val="333333"/>
        </w:rPr>
        <w:t>ю</w:t>
      </w:r>
      <w:r w:rsidRPr="006E18E7">
        <w:rPr>
          <w:color w:val="333333"/>
        </w:rPr>
        <w:t xml:space="preserve"> или просто попросить совета.</w:t>
      </w:r>
    </w:p>
    <w:p w14:paraId="0B467A22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 xml:space="preserve">Чтобы попасть в реабилитационную программу, достаточно </w:t>
      </w:r>
      <w:r w:rsidR="0068166C">
        <w:rPr>
          <w:color w:val="333333"/>
        </w:rPr>
        <w:t>обратиться</w:t>
      </w:r>
      <w:r w:rsidRPr="006E18E7">
        <w:rPr>
          <w:color w:val="333333"/>
        </w:rPr>
        <w:t xml:space="preserve"> к врачу-психиатру-наркологу.</w:t>
      </w:r>
    </w:p>
    <w:p w14:paraId="29C810F1" w14:textId="77777777" w:rsidR="00973210" w:rsidRPr="006E18E7" w:rsidRDefault="00973210" w:rsidP="00A928B6">
      <w:pPr>
        <w:pStyle w:val="3"/>
        <w:shd w:val="clear" w:color="auto" w:fill="FFFFFF"/>
        <w:spacing w:before="300" w:after="150"/>
        <w:jc w:val="center"/>
        <w:rPr>
          <w:rStyle w:val="a4"/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E18E7">
        <w:rPr>
          <w:rStyle w:val="a4"/>
          <w:rFonts w:ascii="Times New Roman" w:hAnsi="Times New Roman" w:cs="Times New Roman"/>
          <w:b/>
          <w:color w:val="002060"/>
          <w:sz w:val="24"/>
          <w:szCs w:val="24"/>
        </w:rPr>
        <w:lastRenderedPageBreak/>
        <w:t>Сбыт в интернете и вовлечение подростков</w:t>
      </w:r>
    </w:p>
    <w:p w14:paraId="7B3EB5EE" w14:textId="77777777" w:rsidR="00973210" w:rsidRPr="006E18E7" w:rsidRDefault="00973210" w:rsidP="00061C31">
      <w:pPr>
        <w:jc w:val="center"/>
        <w:rPr>
          <w:rFonts w:ascii="Times New Roman" w:hAnsi="Times New Roman" w:cs="Times New Roman"/>
          <w:sz w:val="24"/>
          <w:szCs w:val="24"/>
        </w:rPr>
      </w:pPr>
      <w:r w:rsidRPr="006E18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DDD60" wp14:editId="31526379">
            <wp:extent cx="3371850" cy="2133600"/>
            <wp:effectExtent l="19050" t="0" r="0" b="0"/>
            <wp:docPr id="14" name="Рисунок 14" descr="https://www.inform.zp.ua/wp-content/uploads/2020/01/6778-1024x683.jpg.pagespeed.ce.2LLpzzwz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nform.zp.ua/wp-content/uploads/2020/01/6778-1024x683.jpg.pagespeed.ce.2LLpzzwzd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83" cy="213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D65722" w14:textId="77777777" w:rsidR="00973210" w:rsidRPr="006E18E7" w:rsidRDefault="00A928B6" w:rsidP="00973210">
      <w:pPr>
        <w:pStyle w:val="ad"/>
        <w:shd w:val="clear" w:color="auto" w:fill="FFFFFF"/>
        <w:jc w:val="both"/>
        <w:rPr>
          <w:color w:val="333333"/>
        </w:rPr>
      </w:pPr>
      <w:r>
        <w:rPr>
          <w:color w:val="333333"/>
        </w:rPr>
        <w:t xml:space="preserve">В </w:t>
      </w:r>
      <w:r w:rsidR="00973210" w:rsidRPr="006E18E7">
        <w:rPr>
          <w:color w:val="333333"/>
        </w:rPr>
        <w:t xml:space="preserve">Беларуси наблюдается существенное увеличение зарегистрированных наркопреступлений, в том числе совершенных в составе группы. В </w:t>
      </w:r>
      <w:r>
        <w:rPr>
          <w:color w:val="333333"/>
        </w:rPr>
        <w:t xml:space="preserve">2021году </w:t>
      </w:r>
      <w:r w:rsidR="00973210" w:rsidRPr="006E18E7">
        <w:rPr>
          <w:color w:val="333333"/>
        </w:rPr>
        <w:t xml:space="preserve"> их выявлено на тысячу больше, чем в 2020-м. Большинство наркопреступлений связано со сбытом наркотиков. О </w:t>
      </w:r>
      <w:proofErr w:type="spellStart"/>
      <w:r w:rsidR="00973210" w:rsidRPr="006E18E7">
        <w:rPr>
          <w:color w:val="333333"/>
        </w:rPr>
        <w:t>наркоугрозе</w:t>
      </w:r>
      <w:proofErr w:type="spellEnd"/>
      <w:r w:rsidR="00973210" w:rsidRPr="006E18E7">
        <w:rPr>
          <w:color w:val="333333"/>
        </w:rPr>
        <w:t xml:space="preserve"> свидетельствуют объемы наркотиков, которые конфискуют правоохранители — почти 700 килограммов в 2020 году. Подавляющее большинство составляют гашиш, марихуана и метадон. Перекрыто 26 каналов поступления наркотиков, ликвидировано пять нарколабораторий и 62 специально оборудованных помещения для выращивания наркосодержащих растений.</w:t>
      </w:r>
    </w:p>
    <w:p w14:paraId="4CD98DF0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 xml:space="preserve">Особенностью нынешнего наркорынка является сбыт наркотиков в интернете – выявлено более тысячи таких преступлений. В 2021-м впервые за семь лет наблюдался рост числа несовершеннолетних, вовлеченных в незаконный оборот наркотиков, 103 из них обвинены в совершении наркопреступлений, преимущественно в </w:t>
      </w:r>
      <w:r w:rsidRPr="006E18E7">
        <w:rPr>
          <w:color w:val="333333"/>
        </w:rPr>
        <w:lastRenderedPageBreak/>
        <w:t>распространении. Напомним, что уголовная ответственность за сбыт наркотиков наступает с 14 лет и наказывается длительным лишением свободы — от трех до 25 лет.</w:t>
      </w:r>
    </w:p>
    <w:p w14:paraId="5127212E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>Более частыми стали и смертельные отравления наркотическими веществами, около 70% из них происходит при употреблении метадона в сочетании с другими психоактивными веществами.</w:t>
      </w:r>
    </w:p>
    <w:p w14:paraId="6530B840" w14:textId="77777777" w:rsidR="00973210" w:rsidRPr="006E18E7" w:rsidRDefault="00973210" w:rsidP="00A928B6">
      <w:pPr>
        <w:pStyle w:val="3"/>
        <w:shd w:val="clear" w:color="auto" w:fill="FFFFFF"/>
        <w:spacing w:before="300" w:after="150"/>
        <w:jc w:val="center"/>
        <w:rPr>
          <w:rStyle w:val="a4"/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6E18E7">
        <w:rPr>
          <w:rStyle w:val="a4"/>
          <w:rFonts w:ascii="Times New Roman" w:hAnsi="Times New Roman" w:cs="Times New Roman"/>
          <w:b/>
          <w:color w:val="002060"/>
          <w:sz w:val="24"/>
          <w:szCs w:val="24"/>
        </w:rPr>
        <w:t>На перекрестке преступных путей</w:t>
      </w:r>
    </w:p>
    <w:p w14:paraId="19196796" w14:textId="77777777" w:rsidR="00973210" w:rsidRPr="006E18E7" w:rsidRDefault="00AC5EF3" w:rsidP="00061C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0BEEA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pt;height:24pt"/>
        </w:pict>
      </w:r>
      <w:r w:rsidR="00973210" w:rsidRPr="006E18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2D9C85" wp14:editId="2BDAA383">
            <wp:extent cx="3476625" cy="1781175"/>
            <wp:effectExtent l="19050" t="0" r="9525" b="0"/>
            <wp:docPr id="18" name="Рисунок 18" descr="https://cdnn11.img.sputnik.by/img/102816/02/1028160291_6:0:966:720_1920x0_80_0_0_8876e7cec51f33678f4b83b461d4b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n11.img.sputnik.by/img/102816/02/1028160291_6:0:966:720_1920x0_80_0_0_8876e7cec51f33678f4b83b461d4b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27" cy="1781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A7B463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>Таможенные органы пресекли более 470 случаев перемещения наркотических и психотропных веществ. Возбуждено 141 уголовное дело. В</w:t>
      </w:r>
      <w:r w:rsidR="00A928B6">
        <w:rPr>
          <w:color w:val="333333"/>
        </w:rPr>
        <w:t xml:space="preserve"> 2021</w:t>
      </w:r>
      <w:r w:rsidRPr="006E18E7">
        <w:rPr>
          <w:color w:val="333333"/>
        </w:rPr>
        <w:t xml:space="preserve"> году изъято около 400 кг наркотических средств.</w:t>
      </w:r>
    </w:p>
    <w:p w14:paraId="02C04470" w14:textId="77777777" w:rsidR="00973210" w:rsidRPr="006E18E7" w:rsidRDefault="00973210" w:rsidP="00973210">
      <w:pPr>
        <w:pStyle w:val="ad"/>
        <w:shd w:val="clear" w:color="auto" w:fill="FFFFFF"/>
        <w:jc w:val="both"/>
        <w:rPr>
          <w:color w:val="333333"/>
        </w:rPr>
      </w:pPr>
      <w:r w:rsidRPr="006E18E7">
        <w:rPr>
          <w:color w:val="333333"/>
        </w:rPr>
        <w:t xml:space="preserve">...Часто не только наркоманы отрицают свою зависимость, но и их родственники закрывают на это глаза. В результате принимать меры медикам приходится уже в запущенных случаях, когда больной становится социально опасным или находится на грани гибели. Однако наркомания – та проблема, которая не решается сама по себе: чем быстрее </w:t>
      </w:r>
      <w:r w:rsidRPr="006E18E7">
        <w:rPr>
          <w:color w:val="333333"/>
        </w:rPr>
        <w:lastRenderedPageBreak/>
        <w:t>вы предпримете действия, тем легче с ней будет справиться.</w:t>
      </w:r>
    </w:p>
    <w:p w14:paraId="250E2394" w14:textId="77777777" w:rsidR="00973210" w:rsidRPr="006E18E7" w:rsidRDefault="00973210" w:rsidP="00973210">
      <w:pPr>
        <w:shd w:val="clear" w:color="auto" w:fill="FFFFFF"/>
        <w:spacing w:before="300" w:after="15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14:paraId="2A77A2A9" w14:textId="77777777" w:rsidR="00973210" w:rsidRPr="006E18E7" w:rsidRDefault="00973210" w:rsidP="00973210">
      <w:pPr>
        <w:jc w:val="center"/>
        <w:rPr>
          <w:rFonts w:ascii="Times New Roman" w:hAnsi="Times New Roman" w:cs="Times New Roman"/>
          <w:sz w:val="24"/>
          <w:szCs w:val="24"/>
        </w:rPr>
      </w:pPr>
      <w:r w:rsidRPr="006E18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FA28A" wp14:editId="3BCB930D">
            <wp:extent cx="3429000" cy="2105025"/>
            <wp:effectExtent l="19050" t="0" r="0" b="0"/>
            <wp:docPr id="7" name="Рисунок 7" descr="https://dikmi.ru/assets/images/vecherinki/16th/16th%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kmi.ru/assets/images/vecherinki/16th/16th%2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A7F939" w14:textId="77777777" w:rsidR="00973210" w:rsidRPr="006E18E7" w:rsidRDefault="00973210" w:rsidP="0097321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10D2A8" w14:textId="77777777" w:rsidR="00973210" w:rsidRPr="006E18E7" w:rsidRDefault="00973210" w:rsidP="0097321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6E2D6F" w14:textId="77777777" w:rsidR="00973210" w:rsidRPr="006E18E7" w:rsidRDefault="00973210" w:rsidP="0097321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D1A9DA" w14:textId="77777777" w:rsidR="00973210" w:rsidRPr="006E18E7" w:rsidRDefault="00973210" w:rsidP="0097321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C6E08AD" w14:textId="77777777" w:rsidR="00973210" w:rsidRPr="006E18E7" w:rsidRDefault="00973210" w:rsidP="00973210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E18E7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СОСТАВИТЕЛЬ: </w:t>
      </w:r>
    </w:p>
    <w:p w14:paraId="244FD80D" w14:textId="77777777" w:rsidR="00973210" w:rsidRPr="006E18E7" w:rsidRDefault="00973210" w:rsidP="00973210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E18E7">
        <w:rPr>
          <w:rFonts w:ascii="Times New Roman" w:hAnsi="Times New Roman" w:cs="Times New Roman"/>
          <w:color w:val="FF0000"/>
          <w:sz w:val="24"/>
          <w:szCs w:val="24"/>
        </w:rPr>
        <w:t xml:space="preserve">БИБЛИОГРАФ  1 КАТ. ОТДЕЛА </w:t>
      </w:r>
    </w:p>
    <w:p w14:paraId="2620204C" w14:textId="77777777" w:rsidR="00973210" w:rsidRPr="006E18E7" w:rsidRDefault="00973210" w:rsidP="00973210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E18E7">
        <w:rPr>
          <w:rFonts w:ascii="Times New Roman" w:hAnsi="Times New Roman" w:cs="Times New Roman"/>
          <w:color w:val="FF0000"/>
          <w:sz w:val="24"/>
          <w:szCs w:val="24"/>
        </w:rPr>
        <w:t>ОБС</w:t>
      </w:r>
      <w:r w:rsidR="00DB798C">
        <w:rPr>
          <w:rFonts w:ascii="Times New Roman" w:hAnsi="Times New Roman" w:cs="Times New Roman"/>
          <w:color w:val="FF0000"/>
          <w:sz w:val="24"/>
          <w:szCs w:val="24"/>
        </w:rPr>
        <w:t>Л</w:t>
      </w:r>
      <w:r w:rsidRPr="006E18E7">
        <w:rPr>
          <w:rFonts w:ascii="Times New Roman" w:hAnsi="Times New Roman" w:cs="Times New Roman"/>
          <w:color w:val="FF0000"/>
          <w:sz w:val="24"/>
          <w:szCs w:val="24"/>
        </w:rPr>
        <w:t>УЖИВАНИЯ И ИНФОРМАЦИИ</w:t>
      </w:r>
    </w:p>
    <w:p w14:paraId="3983D894" w14:textId="77777777" w:rsidR="00973210" w:rsidRPr="006E18E7" w:rsidRDefault="00973210" w:rsidP="00973210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E18E7">
        <w:rPr>
          <w:rFonts w:ascii="Times New Roman" w:hAnsi="Times New Roman" w:cs="Times New Roman"/>
          <w:color w:val="FF0000"/>
          <w:sz w:val="24"/>
          <w:szCs w:val="24"/>
        </w:rPr>
        <w:t xml:space="preserve">Н.Н. НОСОВА </w:t>
      </w:r>
    </w:p>
    <w:p w14:paraId="12187EDC" w14:textId="77777777" w:rsidR="00973210" w:rsidRPr="006E18E7" w:rsidRDefault="00973210" w:rsidP="009732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0C77046" w14:textId="77777777" w:rsidR="00973210" w:rsidRPr="006E18E7" w:rsidRDefault="00973210" w:rsidP="00973210">
      <w:pPr>
        <w:shd w:val="clear" w:color="auto" w:fill="FFFFFF"/>
        <w:spacing w:after="0" w:line="240" w:lineRule="auto"/>
        <w:jc w:val="center"/>
        <w:outlineLvl w:val="0"/>
        <w:rPr>
          <w:rStyle w:val="a4"/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14:paraId="0E2B09AB" w14:textId="77777777" w:rsidR="00104542" w:rsidRPr="006E18E7" w:rsidRDefault="00AC5EF3" w:rsidP="00E40ADE">
      <w:pPr>
        <w:rPr>
          <w:rFonts w:ascii="Times New Roman" w:hAnsi="Times New Roman" w:cs="Times New Roman"/>
          <w:sz w:val="24"/>
          <w:szCs w:val="24"/>
        </w:rPr>
      </w:pPr>
    </w:p>
    <w:sectPr w:rsidR="00104542" w:rsidRPr="006E18E7" w:rsidSect="00345E9A">
      <w:headerReference w:type="default" r:id="rId16"/>
      <w:pgSz w:w="8419" w:h="11906" w:orient="landscape" w:code="9"/>
      <w:pgMar w:top="1134" w:right="1134" w:bottom="1134" w:left="1134" w:header="709" w:footer="709" w:gutter="0"/>
      <w:pgBorders w:offsetFrom="page">
        <w:top w:val="twistedLines1" w:sz="31" w:space="24" w:color="00B050"/>
        <w:left w:val="twistedLines1" w:sz="31" w:space="24" w:color="00B050"/>
        <w:bottom w:val="twistedLines1" w:sz="31" w:space="24" w:color="00B050"/>
        <w:right w:val="twistedLines1" w:sz="31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D62FB" w14:textId="77777777" w:rsidR="00066402" w:rsidRDefault="00066402" w:rsidP="006B17B8">
      <w:pPr>
        <w:spacing w:after="0" w:line="240" w:lineRule="auto"/>
      </w:pPr>
      <w:r>
        <w:separator/>
      </w:r>
    </w:p>
  </w:endnote>
  <w:endnote w:type="continuationSeparator" w:id="0">
    <w:p w14:paraId="659FFEC5" w14:textId="77777777" w:rsidR="00066402" w:rsidRDefault="00066402" w:rsidP="006B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52A93" w14:textId="77777777" w:rsidR="00066402" w:rsidRDefault="00066402" w:rsidP="006B17B8">
      <w:pPr>
        <w:spacing w:after="0" w:line="240" w:lineRule="auto"/>
      </w:pPr>
      <w:r>
        <w:separator/>
      </w:r>
    </w:p>
  </w:footnote>
  <w:footnote w:type="continuationSeparator" w:id="0">
    <w:p w14:paraId="1EB9B60F" w14:textId="77777777" w:rsidR="00066402" w:rsidRDefault="00066402" w:rsidP="006B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873569"/>
    </w:sdtPr>
    <w:sdtEndPr/>
    <w:sdtContent>
      <w:p w14:paraId="3425FA40" w14:textId="77777777" w:rsidR="006B17B8" w:rsidRDefault="000143FC">
        <w:pPr>
          <w:pStyle w:val="a8"/>
        </w:pPr>
        <w:r>
          <w:fldChar w:fldCharType="begin"/>
        </w:r>
        <w:r w:rsidR="006B17B8">
          <w:instrText>PAGE   \* MERGEFORMAT</w:instrText>
        </w:r>
        <w:r>
          <w:fldChar w:fldCharType="separate"/>
        </w:r>
        <w:r w:rsidR="00DB798C">
          <w:rPr>
            <w:noProof/>
          </w:rPr>
          <w:t>2</w:t>
        </w:r>
        <w:r>
          <w:fldChar w:fldCharType="end"/>
        </w:r>
      </w:p>
    </w:sdtContent>
  </w:sdt>
  <w:p w14:paraId="2FFE28F1" w14:textId="77777777" w:rsidR="006B17B8" w:rsidRDefault="006B17B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E19A1"/>
    <w:multiLevelType w:val="multilevel"/>
    <w:tmpl w:val="EA263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5C16C7"/>
    <w:multiLevelType w:val="hybridMultilevel"/>
    <w:tmpl w:val="17BE541A"/>
    <w:lvl w:ilvl="0" w:tplc="2B6E83D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70C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2CC"/>
    <w:rsid w:val="000020EF"/>
    <w:rsid w:val="000107C3"/>
    <w:rsid w:val="000143FC"/>
    <w:rsid w:val="00061C31"/>
    <w:rsid w:val="00066402"/>
    <w:rsid w:val="000A6E9B"/>
    <w:rsid w:val="000B3A20"/>
    <w:rsid w:val="00185783"/>
    <w:rsid w:val="001C45D9"/>
    <w:rsid w:val="00206422"/>
    <w:rsid w:val="00214C36"/>
    <w:rsid w:val="002C1424"/>
    <w:rsid w:val="002E2B7D"/>
    <w:rsid w:val="00306BA7"/>
    <w:rsid w:val="00345E9A"/>
    <w:rsid w:val="0035265E"/>
    <w:rsid w:val="004D3699"/>
    <w:rsid w:val="005741DE"/>
    <w:rsid w:val="005B510F"/>
    <w:rsid w:val="00606F27"/>
    <w:rsid w:val="0068166C"/>
    <w:rsid w:val="006B17B8"/>
    <w:rsid w:val="006E18E7"/>
    <w:rsid w:val="006E26CB"/>
    <w:rsid w:val="007E465B"/>
    <w:rsid w:val="008702D9"/>
    <w:rsid w:val="008D7B02"/>
    <w:rsid w:val="00913771"/>
    <w:rsid w:val="00973210"/>
    <w:rsid w:val="00A71CF7"/>
    <w:rsid w:val="00A822CC"/>
    <w:rsid w:val="00A928B6"/>
    <w:rsid w:val="00AC5EF3"/>
    <w:rsid w:val="00AE7C6F"/>
    <w:rsid w:val="00B2348A"/>
    <w:rsid w:val="00CD7843"/>
    <w:rsid w:val="00CF11BD"/>
    <w:rsid w:val="00D02E9E"/>
    <w:rsid w:val="00D63B9B"/>
    <w:rsid w:val="00D82EEC"/>
    <w:rsid w:val="00DB798C"/>
    <w:rsid w:val="00DF4A78"/>
    <w:rsid w:val="00E40ADE"/>
    <w:rsid w:val="00EB5226"/>
    <w:rsid w:val="00FB2AA1"/>
    <w:rsid w:val="00FB660E"/>
    <w:rsid w:val="00FD66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901B9B3"/>
  <w15:docId w15:val="{14547132-3275-4BE7-919D-EC49F33F3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210"/>
  </w:style>
  <w:style w:type="paragraph" w:styleId="3">
    <w:name w:val="heading 3"/>
    <w:basedOn w:val="a"/>
    <w:next w:val="a"/>
    <w:link w:val="30"/>
    <w:uiPriority w:val="9"/>
    <w:unhideWhenUsed/>
    <w:qFormat/>
    <w:rsid w:val="00973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822CC"/>
    <w:rPr>
      <w:i/>
      <w:iCs/>
    </w:rPr>
  </w:style>
  <w:style w:type="character" w:styleId="a4">
    <w:name w:val="Strong"/>
    <w:basedOn w:val="a0"/>
    <w:uiPriority w:val="22"/>
    <w:qFormat/>
    <w:rsid w:val="007E465B"/>
    <w:rPr>
      <w:b/>
      <w:bCs/>
    </w:rPr>
  </w:style>
  <w:style w:type="character" w:styleId="a5">
    <w:name w:val="Hyperlink"/>
    <w:basedOn w:val="a0"/>
    <w:uiPriority w:val="99"/>
    <w:semiHidden/>
    <w:unhideWhenUsed/>
    <w:rsid w:val="007E465B"/>
    <w:rPr>
      <w:color w:val="0000FF"/>
      <w:u w:val="single"/>
    </w:rPr>
  </w:style>
  <w:style w:type="character" w:customStyle="1" w:styleId="t758breadcrumb-divider">
    <w:name w:val="t758__breadcrumb-divider"/>
    <w:basedOn w:val="a0"/>
    <w:rsid w:val="007E465B"/>
  </w:style>
  <w:style w:type="paragraph" w:styleId="a6">
    <w:name w:val="Balloon Text"/>
    <w:basedOn w:val="a"/>
    <w:link w:val="a7"/>
    <w:uiPriority w:val="99"/>
    <w:semiHidden/>
    <w:unhideWhenUsed/>
    <w:rsid w:val="0000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0E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B1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17B8"/>
  </w:style>
  <w:style w:type="paragraph" w:styleId="aa">
    <w:name w:val="footer"/>
    <w:basedOn w:val="a"/>
    <w:link w:val="ab"/>
    <w:uiPriority w:val="99"/>
    <w:unhideWhenUsed/>
    <w:rsid w:val="006B1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17B8"/>
  </w:style>
  <w:style w:type="paragraph" w:styleId="ac">
    <w:name w:val="List Paragraph"/>
    <w:basedOn w:val="a"/>
    <w:uiPriority w:val="34"/>
    <w:qFormat/>
    <w:rsid w:val="00CF11B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732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rmal (Web)"/>
    <w:basedOn w:val="a"/>
    <w:uiPriority w:val="99"/>
    <w:unhideWhenUsed/>
    <w:rsid w:val="00973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00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9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69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1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74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7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411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40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80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7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81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82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1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0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5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5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0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5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0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8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67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0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94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2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36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34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0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96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39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64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69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42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7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12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2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4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72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4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06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345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4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62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59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0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74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14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05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1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61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1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0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1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18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29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2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9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98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009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657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6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0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4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119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950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14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23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37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43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1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83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6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26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1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87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07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7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1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3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727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6746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8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9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46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3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1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05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533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461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8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8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9819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70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1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10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99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594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48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2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1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5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69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68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6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6347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91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1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71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8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25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51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18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71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0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94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8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8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78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59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4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0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1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93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8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9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16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18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899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9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4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7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2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2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34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9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8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49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35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6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6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5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10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3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2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16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4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432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6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23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94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63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90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65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07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815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04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3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72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598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9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98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60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72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95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27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4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46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13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2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5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42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441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89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83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54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02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210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92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66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1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06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7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3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6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5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06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61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89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89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28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13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29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75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8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2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7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9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7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25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2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1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607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8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531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143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6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566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9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2020-03-05T08:35:00Z</dcterms:created>
  <dcterms:modified xsi:type="dcterms:W3CDTF">2022-08-02T10:45:00Z</dcterms:modified>
</cp:coreProperties>
</file>